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C4" w:rsidRPr="007400C4" w:rsidRDefault="007400C4" w:rsidP="007400C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The 1920s</w:t>
      </w:r>
    </w:p>
    <w:p w:rsidR="007400C4" w:rsidRDefault="007400C4" w:rsidP="001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80CD7" w:rsidRDefault="00B24ADA" w:rsidP="001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SS.912.A.5.3</w:t>
      </w:r>
      <w:r w:rsidR="00180CD7">
        <w:rPr>
          <w:rFonts w:ascii="Helvetica-Bold" w:hAnsi="Helvetica-Bold" w:cs="Helvetica-Bold"/>
          <w:b/>
          <w:bCs/>
          <w:sz w:val="24"/>
          <w:szCs w:val="24"/>
        </w:rPr>
        <w:t xml:space="preserve">  </w:t>
      </w:r>
      <w:r>
        <w:rPr>
          <w:rFonts w:ascii="Helvetica-Bold" w:hAnsi="Helvetica-Bold" w:cs="Helvetica-Bold"/>
          <w:b/>
          <w:bCs/>
          <w:sz w:val="24"/>
          <w:szCs w:val="24"/>
        </w:rPr>
        <w:t>Examine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the impact of United States foreign economic policy during the 1920s.</w:t>
      </w:r>
    </w:p>
    <w:p w:rsidR="00180CD7" w:rsidRDefault="00997EE8" w:rsidP="001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SS.912.A.5.5  Describe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efforts by the United States and other world powers to avoid future wars.</w:t>
      </w:r>
    </w:p>
    <w:p w:rsidR="00180CD7" w:rsidRDefault="00180CD7" w:rsidP="00B24ADA">
      <w:pPr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SS.912.A.5.10  Analyze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support for and resistance to civil rights for women, African Americans, Native Americans, and other minorities.</w:t>
      </w:r>
    </w:p>
    <w:p w:rsidR="00884E6C" w:rsidRDefault="00884E6C" w:rsidP="00B24AD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8E3D1D" w:rsidRPr="00180CD7" w:rsidRDefault="008E3D1D" w:rsidP="008E3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val="single"/>
        </w:rPr>
      </w:pPr>
      <w:r w:rsidRPr="00180CD7"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Key </w:t>
      </w:r>
      <w:r w:rsidR="002079DE">
        <w:rPr>
          <w:rFonts w:ascii="Helvetica-Bold" w:hAnsi="Helvetica-Bold" w:cs="Helvetica-Bold"/>
          <w:b/>
          <w:bCs/>
          <w:sz w:val="24"/>
          <w:szCs w:val="24"/>
          <w:u w:val="single"/>
        </w:rPr>
        <w:t>Terms</w:t>
      </w:r>
      <w:bookmarkStart w:id="0" w:name="_GoBack"/>
      <w:bookmarkEnd w:id="0"/>
      <w:r w:rsidRPr="00180CD7">
        <w:rPr>
          <w:rFonts w:ascii="Helvetica" w:hAnsi="Helvetica" w:cs="Helvetica"/>
          <w:sz w:val="24"/>
          <w:szCs w:val="24"/>
          <w:u w:val="single"/>
        </w:rPr>
        <w:t>:</w:t>
      </w:r>
    </w:p>
    <w:p w:rsidR="00884E6C" w:rsidRDefault="008E3D1D" w:rsidP="00E541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Warren G. Harding, </w:t>
      </w:r>
      <w:r w:rsidR="00E54137">
        <w:rPr>
          <w:rFonts w:ascii="Helvetica" w:hAnsi="Helvetica" w:cs="Helvetica"/>
          <w:sz w:val="24"/>
          <w:szCs w:val="24"/>
        </w:rPr>
        <w:t xml:space="preserve">isolationism, </w:t>
      </w:r>
      <w:r w:rsidR="00CA4DE1">
        <w:rPr>
          <w:rFonts w:ascii="Helvetica" w:hAnsi="Helvetica" w:cs="Helvetica"/>
          <w:sz w:val="24"/>
          <w:szCs w:val="24"/>
        </w:rPr>
        <w:t xml:space="preserve">demobilization, </w:t>
      </w:r>
      <w:r>
        <w:rPr>
          <w:rFonts w:ascii="Helvetica" w:hAnsi="Helvetica" w:cs="Helvetica"/>
          <w:sz w:val="24"/>
          <w:szCs w:val="24"/>
        </w:rPr>
        <w:t>Washington Naval Conference, Dawes Plan, Kellogg-Briand Pact</w:t>
      </w:r>
      <w:r w:rsidR="00E54137">
        <w:rPr>
          <w:rFonts w:ascii="Helvetica" w:hAnsi="Helvetica" w:cs="Helvetica"/>
          <w:sz w:val="24"/>
          <w:szCs w:val="24"/>
        </w:rPr>
        <w:t xml:space="preserve">, Teapot Dome scandal, anarchists, nativism, Sacco-Vanzetti Case, National Origins Act, Prohibition, speakeasies, flappers, Harlem Renaissance, Marcus Garvey, Great Migration, National Association for the Advancement of Colored People (NAACP), </w:t>
      </w:r>
      <w:r w:rsidR="00CA4DE1">
        <w:rPr>
          <w:rFonts w:ascii="Helvetica" w:hAnsi="Helvetica" w:cs="Helvetica"/>
          <w:sz w:val="24"/>
          <w:szCs w:val="24"/>
        </w:rPr>
        <w:t>Black Nationalism</w:t>
      </w:r>
      <w:r w:rsidR="00997EE8">
        <w:rPr>
          <w:rFonts w:ascii="Helvetica" w:hAnsi="Helvetica" w:cs="Helvetica"/>
          <w:sz w:val="24"/>
          <w:szCs w:val="24"/>
        </w:rPr>
        <w:t>, Jazz Age</w:t>
      </w:r>
    </w:p>
    <w:p w:rsidR="00E54137" w:rsidRPr="00E54137" w:rsidRDefault="00E54137" w:rsidP="00E541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84E6C" w:rsidRPr="00884E6C" w:rsidRDefault="00997EE8" w:rsidP="00884E6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Cs/>
          <w:sz w:val="24"/>
          <w:szCs w:val="24"/>
          <w:u w:val="single"/>
        </w:rPr>
      </w:pPr>
      <w:r>
        <w:rPr>
          <w:rFonts w:ascii="Helvetica-Oblique" w:hAnsi="Helvetica-Oblique" w:cs="Helvetica-Oblique"/>
          <w:b/>
          <w:iCs/>
          <w:sz w:val="24"/>
          <w:szCs w:val="24"/>
          <w:u w:val="single"/>
        </w:rPr>
        <w:t>Review</w:t>
      </w:r>
      <w:r w:rsidR="00884E6C" w:rsidRPr="00884E6C">
        <w:rPr>
          <w:rFonts w:ascii="Helvetica-Oblique" w:hAnsi="Helvetica-Oblique" w:cs="Helvetica-Oblique"/>
          <w:b/>
          <w:iCs/>
          <w:sz w:val="24"/>
          <w:szCs w:val="24"/>
          <w:u w:val="single"/>
        </w:rPr>
        <w:t xml:space="preserve"> Questions</w:t>
      </w:r>
    </w:p>
    <w:p w:rsidR="00884E6C" w:rsidRP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97EE8">
        <w:rPr>
          <w:rFonts w:ascii="Helvetica" w:hAnsi="Helvetica" w:cs="Helvetica"/>
          <w:sz w:val="24"/>
          <w:szCs w:val="24"/>
        </w:rPr>
        <w:t>How did the Coolidge administration differ from the Harding administration?</w:t>
      </w:r>
    </w:p>
    <w:p w:rsidR="00997EE8" w:rsidRP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97EE8">
        <w:rPr>
          <w:rFonts w:ascii="Helvetica-Bold" w:hAnsi="Helvetica-Bold" w:cs="Helvetica-Bold"/>
          <w:bCs/>
          <w:sz w:val="24"/>
          <w:szCs w:val="24"/>
        </w:rPr>
        <w:t>What strategies helped promote economic growth and recovery after World War I?</w:t>
      </w:r>
    </w:p>
    <w:p w:rsidR="00997EE8" w:rsidRP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97EE8">
        <w:rPr>
          <w:rFonts w:ascii="Helvetica-Bold" w:hAnsi="Helvetica-Bold" w:cs="Helvetica-Bold"/>
          <w:bCs/>
          <w:sz w:val="24"/>
          <w:szCs w:val="24"/>
        </w:rPr>
        <w:t>What initiatives did the United States take in the 1920s to help ensure economic stability and peace in Europe?</w:t>
      </w:r>
    </w:p>
    <w:p w:rsidR="00997EE8" w:rsidRP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97EE8">
        <w:rPr>
          <w:rFonts w:ascii="Helvetica-Bold" w:hAnsi="Helvetica-Bold" w:cs="Helvetica-Bold"/>
          <w:bCs/>
          <w:sz w:val="24"/>
          <w:szCs w:val="24"/>
        </w:rPr>
        <w:t>How did new industries such as the automobile and radio change the way people lived?</w:t>
      </w:r>
    </w:p>
    <w:p w:rsidR="00997EE8" w:rsidRP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97EE8">
        <w:rPr>
          <w:rFonts w:ascii="Helvetica-Bold" w:hAnsi="Helvetica-Bold" w:cs="Helvetica-Bold"/>
          <w:bCs/>
          <w:sz w:val="24"/>
          <w:szCs w:val="24"/>
        </w:rPr>
        <w:t>How did changing attitudes about credit affect people’s daily lives in the 1920s?</w:t>
      </w:r>
    </w:p>
    <w:p w:rsidR="00997EE8" w:rsidRP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97EE8">
        <w:rPr>
          <w:rFonts w:ascii="Helvetica-Bold" w:hAnsi="Helvetica-Bold" w:cs="Helvetica-Bold"/>
          <w:bCs/>
          <w:sz w:val="24"/>
          <w:szCs w:val="24"/>
        </w:rPr>
        <w:t>What factors led to the growing economic crisis in farming in the 1920s?</w:t>
      </w:r>
    </w:p>
    <w:p w:rsidR="00997EE8" w:rsidRP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97EE8">
        <w:rPr>
          <w:rFonts w:ascii="Helvetica-Bold" w:hAnsi="Helvetica-Bold" w:cs="Helvetica-Bold"/>
          <w:bCs/>
          <w:sz w:val="24"/>
          <w:szCs w:val="24"/>
        </w:rPr>
        <w:t>How did the National Origins Act help deal with the tensions created by nativism?</w:t>
      </w:r>
    </w:p>
    <w:p w:rsidR="00997EE8" w:rsidRP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97EE8">
        <w:rPr>
          <w:rFonts w:ascii="Helvetica-Bold" w:hAnsi="Helvetica-Bold" w:cs="Helvetica-Bold"/>
          <w:bCs/>
          <w:sz w:val="24"/>
          <w:szCs w:val="24"/>
        </w:rPr>
        <w:t>What political, social, and economic contributions did women make to American society in the 1920s?</w:t>
      </w:r>
    </w:p>
    <w:p w:rsid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Why did many American artists, poets, and writers move to Paris in the 1920s?</w:t>
      </w:r>
    </w:p>
    <w:p w:rsid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Why did national pastimes emerge during the 1920s, and what were some of the most popular new ways for Americans to spend their leisure time?</w:t>
      </w:r>
    </w:p>
    <w:p w:rsid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does the work of writers and performers of the Harlem Renaissance show about African American culture of the 1920s?</w:t>
      </w:r>
    </w:p>
    <w:p w:rsidR="00997EE8" w:rsidRDefault="00997EE8" w:rsidP="00997E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differing steps did African Americans take to achieve political goals during the 1920s?</w:t>
      </w:r>
    </w:p>
    <w:p w:rsidR="00997EE8" w:rsidRDefault="00997EE8" w:rsidP="00997EE8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884E6C" w:rsidRDefault="00884E6C" w:rsidP="00B24AD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884E6C" w:rsidRDefault="00884E6C" w:rsidP="00B24AD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884E6C" w:rsidRDefault="00884E6C" w:rsidP="00B24AD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884E6C" w:rsidRDefault="00884E6C" w:rsidP="00B24ADA"/>
    <w:sectPr w:rsidR="0088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E213F7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6B05"/>
    <w:multiLevelType w:val="hybridMultilevel"/>
    <w:tmpl w:val="871A5FAE"/>
    <w:lvl w:ilvl="0" w:tplc="D980943E">
      <w:start w:val="1"/>
      <w:numFmt w:val="decimal"/>
      <w:lvlText w:val="%1."/>
      <w:lvlJc w:val="left"/>
      <w:pPr>
        <w:ind w:left="720" w:hanging="360"/>
      </w:pPr>
      <w:rPr>
        <w:rFonts w:ascii="TTE213F738t00" w:hAnsi="TTE213F738t00" w:cs="TTE213F738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1D"/>
    <w:rsid w:val="00180CD7"/>
    <w:rsid w:val="002079DE"/>
    <w:rsid w:val="0050461D"/>
    <w:rsid w:val="007400C4"/>
    <w:rsid w:val="00884E6C"/>
    <w:rsid w:val="008E3D1D"/>
    <w:rsid w:val="00997EE8"/>
    <w:rsid w:val="00B24ADA"/>
    <w:rsid w:val="00CA4DE1"/>
    <w:rsid w:val="00E54137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Adamack, Josephine F.</dc:creator>
  <cp:lastModifiedBy>Webner, Kelly C.</cp:lastModifiedBy>
  <cp:revision>4</cp:revision>
  <dcterms:created xsi:type="dcterms:W3CDTF">2012-11-09T17:11:00Z</dcterms:created>
  <dcterms:modified xsi:type="dcterms:W3CDTF">2013-03-19T11:58:00Z</dcterms:modified>
</cp:coreProperties>
</file>